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ascii="Times New Roman" w:hAnsi="Tahoma" w:eastAsia="Tahoma" w:cs="Tahom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1811655</wp:posOffset>
                </wp:positionV>
                <wp:extent cx="5939155" cy="847725"/>
                <wp:effectExtent l="0" t="0" r="23495" b="28575"/>
                <wp:wrapNone/>
                <wp:docPr id="18793952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8477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o:spt="1" style="position:absolute;left:0pt;margin-left:14.55pt;margin-top:142.65pt;height:66.75pt;width:467.65pt;z-index:251659264;v-text-anchor:middle;mso-width-relative:page;mso-height-relative:page;" filled="f" stroked="t" coordsize="21600,21600" o:gfxdata="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AThVii2QAAAAoBAAAPAAAAAAAAAAEAIAAAACIAAABkcnMvZG93bnJldi54bWxQSwECFAAUAAAA&#10;CACHTuJAeUnLkV8CAADLBAAADgAAAAAAAAABACAAAAAoAQAAZHJzL2Uyb0RvYy54bWxQSwUGAAAA&#10;AAYABgBZAQAA+QUAAAAA&#10;">
                <v:fill on="f" focussize="0,0"/>
                <v:stroke weight="0.2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ahoma" w:eastAsia="Tahoma" w:cs="Tahoma"/>
        </w:rPr>
        <w:drawing>
          <wp:inline distT="0" distB="0" distL="0" distR="0">
            <wp:extent cx="6120130" cy="1713230"/>
            <wp:effectExtent l="0" t="0" r="0" b="1270"/>
            <wp:docPr id="2137963173" name="Immagine 2" descr="Immagine che contiene testo, logo, Carattere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7963173" name="Immagine 2" descr="Immagine che contiene testo, logo, Carattere, schermat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819"/>
          <w:tab w:val="left" w:pos="8392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VERBALE G.L.O.</w:t>
      </w:r>
    </w:p>
    <w:p>
      <w:pPr>
        <w:tabs>
          <w:tab w:val="center" w:pos="4819"/>
          <w:tab w:val="left" w:pos="839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ANNO SCOLASTICO  </w:t>
      </w:r>
      <w:r>
        <w:rPr>
          <w:rFonts w:ascii="Times New Roman" w:hAnsi="Times New Roman" w:cs="Times New Roman"/>
          <w:b/>
          <w:bCs/>
          <w:sz w:val="24"/>
          <w:szCs w:val="24"/>
        </w:rPr>
        <w:t>2023/2024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INCONTRO N° _____</w:t>
      </w:r>
    </w:p>
    <w:p>
      <w:pPr>
        <w:spacing w:after="0" w:line="360" w:lineRule="auto"/>
        <w:jc w:val="center"/>
        <w:rPr>
          <w:rFonts w:ascii="Times New Roman" w:hAnsi="Times New Roman" w:cs="Times New Roman"/>
        </w:rPr>
      </w:pP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ALUNNO/A___________________________________ORDINE DI SCUOLA_______________________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CLASSE/SEZIONE ______________________   PLESSO_______________________________________   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</w:rPr>
      </w:pP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giorno _____del mese di__________________, dell’anno __________,alle ore______________ presso_____________________________, si è riunito il GLO per l’alunno/a __________________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convocato con circolare n. </w:t>
      </w:r>
      <w:r>
        <w:rPr>
          <w:rFonts w:ascii="Times New Roman" w:hAnsi="Times New Roman" w:cs="Times New Roman"/>
          <w:sz w:val="24"/>
          <w:szCs w:val="24"/>
          <w:u w:val="single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del 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per discutere i seguenti punti all’o.d.g.: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verifica finale del PEI;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proposta del numero di ore di sostegno per l’anno successivo;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proposta delle risorse da destinare agli interventi di assistenza igienica e di base, all’assistenza    all’autonomia e alla comunicazione, per l’anno successivo;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redazione PEI provvisorio per i nuovi certificati;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varie ed eventuali.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Risultano presenti i seguenti componenti del GLO:</w:t>
      </w:r>
    </w:p>
    <w:tbl>
      <w:tblPr>
        <w:tblStyle w:val="5"/>
        <w:tblpPr w:leftFromText="141" w:rightFromText="141" w:vertAnchor="text" w:horzAnchor="margin" w:tblpY="19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402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  <w:gridSpan w:val="3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COMPONENTI DEL GLO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NOME/COGNOME</w:t>
            </w: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DIRIGENTE SCOLASTICO</w:t>
            </w: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restart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OPERATORI ASP</w:t>
            </w: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  <w:vMerge w:val="continue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MADRE</w:t>
            </w: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PADRE</w:t>
            </w: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TUTORE</w:t>
            </w: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ALTRO:</w:t>
            </w:r>
          </w:p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DOCENTE DI SOSTEGNO</w:t>
            </w: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ASSISTENTE ASACOM</w:t>
            </w: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ASSISTENTE IGIENICO-PERSONALE</w:t>
            </w: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2" w:type="dxa"/>
          </w:tcPr>
          <w:p>
            <w:pPr>
              <w:tabs>
                <w:tab w:val="left" w:pos="2552"/>
                <w:tab w:val="center" w:pos="481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Presiede l’incontro la Dirigente Scolastica/ su delega della Dirigente Scolastica, il/la docente ______________________; funge da segretario verbalizzante l’insegnante _________________________________________. Constatata la validità della seduta, il presidente richiama la normativa sul rispetto della privacy (D. Lgs. 196/2003 e ss.mm.ii. con particolare riferimento al GDPR 2016/279) alla quale tutti i componenti del gruppo sono tenuti nello svolgimento del proprio ruolo e dà la parola al docente di classe per la trattazione dei punti all’o.d.g.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Pertanto il GLO procede alla revisione </w:t>
      </w:r>
      <w:r>
        <w:rPr>
          <w:rFonts w:hint="default" w:ascii="Times New Roman" w:hAnsi="Times New Roman" w:cs="Times New Roman"/>
          <w:sz w:val="24"/>
          <w:szCs w:val="24"/>
          <w:lang w:val="it-IT"/>
        </w:rPr>
        <w:t xml:space="preserve">finale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del PEI.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Sintesi degli interventi dei presenti all’incontro: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Letto, approvato e sottoscritto il verbale, la seduta termina alle ore ………………………..</w:t>
      </w:r>
    </w:p>
    <w:p>
      <w:pPr>
        <w:tabs>
          <w:tab w:val="left" w:pos="2552"/>
          <w:tab w:val="center" w:pos="481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552"/>
          <w:tab w:val="center" w:pos="481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SEGRETARIO VERBALIZZANTE</w:t>
      </w:r>
    </w:p>
    <w:p>
      <w:pPr>
        <w:tabs>
          <w:tab w:val="left" w:pos="2552"/>
          <w:tab w:val="center" w:pos="481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552"/>
          <w:tab w:val="center" w:pos="481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>
      <w:pPr>
        <w:tabs>
          <w:tab w:val="left" w:pos="2552"/>
          <w:tab w:val="center" w:pos="481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552"/>
          <w:tab w:val="center" w:pos="481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SCOLASTICO/IL DOCENTE SU DELEGA DEL DS</w:t>
      </w:r>
    </w:p>
    <w:p>
      <w:pPr>
        <w:tabs>
          <w:tab w:val="left" w:pos="2552"/>
          <w:tab w:val="center" w:pos="481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552"/>
          <w:tab w:val="center" w:pos="481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>
      <w:pPr>
        <w:tabs>
          <w:tab w:val="left" w:pos="2552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567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32"/>
    <w:rsid w:val="000749C0"/>
    <w:rsid w:val="000E093B"/>
    <w:rsid w:val="000F2F3A"/>
    <w:rsid w:val="00113FB8"/>
    <w:rsid w:val="00150BED"/>
    <w:rsid w:val="00155E38"/>
    <w:rsid w:val="001670B4"/>
    <w:rsid w:val="001A162D"/>
    <w:rsid w:val="001A5032"/>
    <w:rsid w:val="001C6D67"/>
    <w:rsid w:val="002B1E41"/>
    <w:rsid w:val="003B5F19"/>
    <w:rsid w:val="004373B8"/>
    <w:rsid w:val="00470F70"/>
    <w:rsid w:val="004A57BF"/>
    <w:rsid w:val="005051A5"/>
    <w:rsid w:val="00513E41"/>
    <w:rsid w:val="0054600E"/>
    <w:rsid w:val="00565232"/>
    <w:rsid w:val="005C394C"/>
    <w:rsid w:val="0062639C"/>
    <w:rsid w:val="006945FE"/>
    <w:rsid w:val="00696AA9"/>
    <w:rsid w:val="00716EDD"/>
    <w:rsid w:val="0074760F"/>
    <w:rsid w:val="007A285C"/>
    <w:rsid w:val="007C0530"/>
    <w:rsid w:val="007D6A0B"/>
    <w:rsid w:val="007D7FF0"/>
    <w:rsid w:val="008504B4"/>
    <w:rsid w:val="00851F12"/>
    <w:rsid w:val="00860AE2"/>
    <w:rsid w:val="008A02C1"/>
    <w:rsid w:val="008B6A1F"/>
    <w:rsid w:val="008F62E8"/>
    <w:rsid w:val="009607D9"/>
    <w:rsid w:val="009E15F2"/>
    <w:rsid w:val="009E34B8"/>
    <w:rsid w:val="00A062F2"/>
    <w:rsid w:val="00AA538B"/>
    <w:rsid w:val="00B01D16"/>
    <w:rsid w:val="00D50B5C"/>
    <w:rsid w:val="00E234A3"/>
    <w:rsid w:val="00E600EC"/>
    <w:rsid w:val="00E703BB"/>
    <w:rsid w:val="00EB7DC1"/>
    <w:rsid w:val="5B74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Testo fumetto Carattere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308</Words>
  <Characters>1762</Characters>
  <Lines>14</Lines>
  <Paragraphs>4</Paragraphs>
  <TotalTime>0</TotalTime>
  <ScaleCrop>false</ScaleCrop>
  <LinksUpToDate>false</LinksUpToDate>
  <CharactersWithSpaces>2066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2023-05-12T03:50:00Z</dcterms:created>
  <dc:creator>rosalba</dc:creator>
  <cp:lastModifiedBy>Raffaella Di Nora</cp:lastModifiedBy>
  <cp:lastPrinted>2023-05-13T10:20:00Z</cp:lastPrinted>
  <dcterms:modified xsi:type="dcterms:W3CDTF">2024-04-22T09:12:21Z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F03C1444325A49F587CE06C6D4469612_12</vt:lpwstr>
  </property>
</Properties>
</file>